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FD" w:rsidRPr="00AE43C7" w:rsidRDefault="00244F08">
      <w:pPr>
        <w:rPr>
          <w:rFonts w:ascii="Verdana" w:hAnsi="Verdana"/>
        </w:rPr>
      </w:pPr>
      <w:r>
        <w:rPr>
          <w:rFonts w:ascii="Verdana" w:hAnsi="Verdana"/>
        </w:rPr>
        <w:t>Process Essay</w:t>
      </w:r>
      <w:r w:rsidR="00AE43C7" w:rsidRPr="00AE43C7">
        <w:rPr>
          <w:rFonts w:ascii="Verdana" w:hAnsi="Verdana"/>
        </w:rPr>
        <w:t xml:space="preserve"> Rubric</w:t>
      </w:r>
      <w:r w:rsidR="000B3F83">
        <w:rPr>
          <w:rFonts w:ascii="Verdana" w:hAnsi="Verdana"/>
        </w:rPr>
        <w:tab/>
      </w:r>
      <w:r w:rsidR="00AE43C7" w:rsidRPr="00AE43C7">
        <w:rPr>
          <w:rFonts w:ascii="Verdana" w:hAnsi="Verdana"/>
        </w:rPr>
        <w:tab/>
      </w:r>
      <w:r w:rsidR="00D6149C">
        <w:rPr>
          <w:rFonts w:ascii="Verdana" w:hAnsi="Verdana"/>
        </w:rPr>
        <w:tab/>
      </w:r>
      <w:r w:rsidR="00D6149C">
        <w:rPr>
          <w:rFonts w:ascii="Verdana" w:hAnsi="Verdana"/>
        </w:rPr>
        <w:tab/>
      </w:r>
      <w:r w:rsidR="00AE43C7" w:rsidRPr="00AE43C7">
        <w:rPr>
          <w:rFonts w:ascii="Verdana" w:hAnsi="Verdana"/>
        </w:rPr>
        <w:tab/>
      </w:r>
      <w:r w:rsidR="00AE43C7" w:rsidRPr="00AE43C7">
        <w:rPr>
          <w:rFonts w:ascii="Verdana" w:hAnsi="Verdana"/>
        </w:rPr>
        <w:tab/>
        <w:t>Name: 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250"/>
        <w:gridCol w:w="2160"/>
        <w:gridCol w:w="2340"/>
        <w:gridCol w:w="2268"/>
      </w:tblGrid>
      <w:tr w:rsidR="00AE43C7" w:rsidRPr="00AE43C7" w:rsidTr="00AE43C7">
        <w:tc>
          <w:tcPr>
            <w:tcW w:w="558" w:type="dxa"/>
          </w:tcPr>
          <w:p w:rsidR="00AE43C7" w:rsidRPr="00AE43C7" w:rsidRDefault="00AE43C7">
            <w:pPr>
              <w:rPr>
                <w:rFonts w:ascii="Verdana" w:hAnsi="Verdana"/>
              </w:rPr>
            </w:pPr>
          </w:p>
        </w:tc>
        <w:tc>
          <w:tcPr>
            <w:tcW w:w="2250" w:type="dxa"/>
          </w:tcPr>
          <w:p w:rsidR="00AE43C7" w:rsidRPr="00AE43C7" w:rsidRDefault="00AE43C7">
            <w:pPr>
              <w:rPr>
                <w:rFonts w:ascii="Verdana" w:hAnsi="Verdana"/>
              </w:rPr>
            </w:pPr>
            <w:r w:rsidRPr="00AE43C7">
              <w:rPr>
                <w:rFonts w:ascii="Verdana" w:hAnsi="Verdana"/>
              </w:rPr>
              <w:t>Content</w:t>
            </w:r>
          </w:p>
        </w:tc>
        <w:tc>
          <w:tcPr>
            <w:tcW w:w="2160" w:type="dxa"/>
          </w:tcPr>
          <w:p w:rsidR="00AE43C7" w:rsidRPr="00AE43C7" w:rsidRDefault="000B3F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Organization</w:t>
            </w:r>
          </w:p>
        </w:tc>
        <w:tc>
          <w:tcPr>
            <w:tcW w:w="2340" w:type="dxa"/>
          </w:tcPr>
          <w:p w:rsidR="00AE43C7" w:rsidRPr="00AE43C7" w:rsidRDefault="000B3F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Writing Skills</w:t>
            </w:r>
          </w:p>
        </w:tc>
        <w:tc>
          <w:tcPr>
            <w:tcW w:w="2268" w:type="dxa"/>
          </w:tcPr>
          <w:p w:rsidR="00AE43C7" w:rsidRPr="00AE43C7" w:rsidRDefault="00AE43C7">
            <w:pPr>
              <w:rPr>
                <w:rFonts w:ascii="Verdana" w:hAnsi="Verdana"/>
              </w:rPr>
            </w:pPr>
            <w:r w:rsidRPr="00AE43C7">
              <w:rPr>
                <w:rFonts w:ascii="Verdana" w:hAnsi="Verdana"/>
              </w:rPr>
              <w:t>Self-Evaluation</w:t>
            </w:r>
          </w:p>
        </w:tc>
      </w:tr>
      <w:tr w:rsidR="00AE43C7" w:rsidRPr="00AE43C7" w:rsidTr="00AE43C7">
        <w:tc>
          <w:tcPr>
            <w:tcW w:w="558" w:type="dxa"/>
          </w:tcPr>
          <w:p w:rsidR="00AE43C7" w:rsidRPr="00AE43C7" w:rsidRDefault="00AE43C7">
            <w:pPr>
              <w:rPr>
                <w:rFonts w:ascii="Verdana" w:hAnsi="Verdana"/>
              </w:rPr>
            </w:pPr>
            <w:r w:rsidRPr="00AE43C7">
              <w:rPr>
                <w:rFonts w:ascii="Verdana" w:hAnsi="Verdana"/>
              </w:rPr>
              <w:t>5</w:t>
            </w:r>
          </w:p>
        </w:tc>
        <w:tc>
          <w:tcPr>
            <w:tcW w:w="2250" w:type="dxa"/>
          </w:tcPr>
          <w:p w:rsidR="00AE43C7" w:rsidRPr="00AE43C7" w:rsidRDefault="00AE43C7" w:rsidP="00FE38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</w:t>
            </w:r>
            <w:r w:rsidR="00FE38D9">
              <w:rPr>
                <w:rFonts w:ascii="Verdana" w:hAnsi="Verdana"/>
                <w:sz w:val="20"/>
                <w:szCs w:val="20"/>
              </w:rPr>
              <w:t>process</w:t>
            </w:r>
            <w:r>
              <w:rPr>
                <w:rFonts w:ascii="Verdana" w:hAnsi="Verdana"/>
                <w:sz w:val="20"/>
                <w:szCs w:val="20"/>
              </w:rPr>
              <w:t xml:space="preserve"> is desc</w:t>
            </w:r>
            <w:r w:rsidR="000B3F83">
              <w:rPr>
                <w:rFonts w:ascii="Verdana" w:hAnsi="Verdana"/>
                <w:sz w:val="20"/>
                <w:szCs w:val="20"/>
              </w:rPr>
              <w:t>ribed in detail and the reader</w:t>
            </w:r>
            <w:r>
              <w:rPr>
                <w:rFonts w:ascii="Verdana" w:hAnsi="Verdana"/>
                <w:sz w:val="20"/>
                <w:szCs w:val="20"/>
              </w:rPr>
              <w:t xml:space="preserve"> gain</w:t>
            </w:r>
            <w:r w:rsidR="00D6149C">
              <w:rPr>
                <w:rFonts w:ascii="Verdana" w:hAnsi="Verdana"/>
                <w:sz w:val="20"/>
                <w:szCs w:val="20"/>
              </w:rPr>
              <w:t>s a thor</w:t>
            </w:r>
            <w:r w:rsidR="000B3F83">
              <w:rPr>
                <w:rFonts w:ascii="Verdana" w:hAnsi="Verdana"/>
                <w:sz w:val="20"/>
                <w:szCs w:val="20"/>
              </w:rPr>
              <w:t xml:space="preserve">ough understanding of </w:t>
            </w:r>
            <w:r w:rsidR="00D6149C">
              <w:rPr>
                <w:rFonts w:ascii="Verdana" w:hAnsi="Verdana"/>
                <w:sz w:val="20"/>
                <w:szCs w:val="20"/>
              </w:rPr>
              <w:t>it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="00FE38D9">
              <w:rPr>
                <w:rFonts w:ascii="Verdana" w:hAnsi="Verdana"/>
                <w:sz w:val="20"/>
                <w:szCs w:val="20"/>
              </w:rPr>
              <w:t>Three or more steps</w:t>
            </w:r>
            <w:r w:rsidR="000B3F83">
              <w:rPr>
                <w:rFonts w:ascii="Verdana" w:hAnsi="Verdana"/>
                <w:sz w:val="20"/>
                <w:szCs w:val="20"/>
              </w:rPr>
              <w:t xml:space="preserve"> are explained.</w:t>
            </w:r>
          </w:p>
        </w:tc>
        <w:tc>
          <w:tcPr>
            <w:tcW w:w="2160" w:type="dxa"/>
          </w:tcPr>
          <w:p w:rsidR="00AE43C7" w:rsidRPr="00906B83" w:rsidRDefault="00D45A0C" w:rsidP="00FE38D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Essay is well </w:t>
            </w:r>
            <w:r w:rsidR="00533A83" w:rsidRPr="00906B83">
              <w:rPr>
                <w:rFonts w:ascii="Verdana" w:hAnsi="Verdana"/>
                <w:sz w:val="18"/>
                <w:szCs w:val="18"/>
              </w:rPr>
              <w:t>organized into at least 5 paragraphs and may go beyond 5 paragraphs because of additional important information</w:t>
            </w:r>
            <w:r w:rsidR="00891C68" w:rsidRPr="00906B83">
              <w:rPr>
                <w:rFonts w:ascii="Verdana" w:hAnsi="Verdana"/>
                <w:sz w:val="18"/>
                <w:szCs w:val="18"/>
              </w:rPr>
              <w:t>.</w:t>
            </w:r>
            <w:r w:rsidR="00533A83" w:rsidRPr="00906B83">
              <w:rPr>
                <w:rFonts w:ascii="Verdana" w:hAnsi="Verdana"/>
                <w:sz w:val="18"/>
                <w:szCs w:val="18"/>
              </w:rPr>
              <w:t xml:space="preserve">  Paragraphing is clear</w:t>
            </w:r>
            <w:r w:rsidR="00FE38D9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AE43C7" w:rsidRPr="00AE43C7" w:rsidRDefault="00906B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Writing has only one or two errors in spelling, punctuation, and sentence structure.  Word choice and vocabulary is well developed.</w:t>
            </w:r>
          </w:p>
        </w:tc>
        <w:tc>
          <w:tcPr>
            <w:tcW w:w="2268" w:type="dxa"/>
          </w:tcPr>
          <w:p w:rsidR="00AE43C7" w:rsidRPr="00AE43C7" w:rsidRDefault="00AE43C7">
            <w:pPr>
              <w:rPr>
                <w:rFonts w:ascii="Verdana" w:hAnsi="Verdana"/>
                <w:sz w:val="20"/>
                <w:szCs w:val="20"/>
              </w:rPr>
            </w:pPr>
            <w:r w:rsidRPr="00AE43C7">
              <w:rPr>
                <w:rFonts w:ascii="Verdana" w:hAnsi="Verdana"/>
                <w:sz w:val="20"/>
                <w:szCs w:val="20"/>
              </w:rPr>
              <w:t>I went above my own expectations.  I really tried my best and am proud of the work I did.</w:t>
            </w:r>
          </w:p>
        </w:tc>
      </w:tr>
      <w:tr w:rsidR="00AE43C7" w:rsidRPr="00AE43C7" w:rsidTr="00AE43C7">
        <w:tc>
          <w:tcPr>
            <w:tcW w:w="558" w:type="dxa"/>
          </w:tcPr>
          <w:p w:rsidR="00AE43C7" w:rsidRPr="009C2109" w:rsidRDefault="00AE43C7">
            <w:pPr>
              <w:rPr>
                <w:rFonts w:ascii="Verdana" w:hAnsi="Verdana"/>
              </w:rPr>
            </w:pPr>
            <w:r w:rsidRPr="009C2109">
              <w:rPr>
                <w:rFonts w:ascii="Verdana" w:hAnsi="Verdana"/>
              </w:rPr>
              <w:t>4</w:t>
            </w:r>
          </w:p>
        </w:tc>
        <w:tc>
          <w:tcPr>
            <w:tcW w:w="2250" w:type="dxa"/>
          </w:tcPr>
          <w:p w:rsidR="00AE43C7" w:rsidRPr="00AE43C7" w:rsidRDefault="00FE38D9" w:rsidP="00FE38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process</w:t>
            </w:r>
            <w:r w:rsidR="000B3F83">
              <w:rPr>
                <w:rFonts w:ascii="Verdana" w:hAnsi="Verdana"/>
                <w:sz w:val="20"/>
                <w:szCs w:val="20"/>
              </w:rPr>
              <w:t xml:space="preserve"> is described and the reader gains a good</w:t>
            </w:r>
            <w:r w:rsidR="000B3F83" w:rsidRPr="000B3F83">
              <w:rPr>
                <w:rFonts w:ascii="Verdana" w:hAnsi="Verdana"/>
                <w:sz w:val="20"/>
                <w:szCs w:val="20"/>
              </w:rPr>
              <w:t xml:space="preserve"> und</w:t>
            </w:r>
            <w:r>
              <w:rPr>
                <w:rFonts w:ascii="Verdana" w:hAnsi="Verdana"/>
                <w:sz w:val="20"/>
                <w:szCs w:val="20"/>
              </w:rPr>
              <w:t xml:space="preserve">erstanding </w:t>
            </w:r>
            <w:r w:rsidR="000B3F83">
              <w:rPr>
                <w:rFonts w:ascii="Verdana" w:hAnsi="Verdana"/>
                <w:sz w:val="20"/>
                <w:szCs w:val="20"/>
              </w:rPr>
              <w:t xml:space="preserve">of </w:t>
            </w:r>
            <w:r>
              <w:rPr>
                <w:rFonts w:ascii="Verdana" w:hAnsi="Verdana"/>
                <w:sz w:val="20"/>
                <w:szCs w:val="20"/>
              </w:rPr>
              <w:t>it. At least three steps</w:t>
            </w:r>
            <w:r w:rsidR="000B3F83" w:rsidRPr="000B3F83">
              <w:rPr>
                <w:rFonts w:ascii="Verdana" w:hAnsi="Verdana"/>
                <w:sz w:val="20"/>
                <w:szCs w:val="20"/>
              </w:rPr>
              <w:t xml:space="preserve"> are explained.</w:t>
            </w:r>
          </w:p>
        </w:tc>
        <w:tc>
          <w:tcPr>
            <w:tcW w:w="2160" w:type="dxa"/>
          </w:tcPr>
          <w:p w:rsidR="00AE43C7" w:rsidRPr="00AE43C7" w:rsidRDefault="00D45A0C" w:rsidP="00FE38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Essay is well </w:t>
            </w:r>
            <w:r w:rsidR="00533A83" w:rsidRPr="00533A83">
              <w:rPr>
                <w:rFonts w:ascii="Verdana" w:hAnsi="Verdana"/>
                <w:sz w:val="20"/>
                <w:szCs w:val="20"/>
              </w:rPr>
              <w:t>organized into at least 5 paragraphs.  Paragraphing is clear</w:t>
            </w:r>
            <w:r w:rsidR="00FE38D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AE43C7" w:rsidRPr="00AE43C7" w:rsidRDefault="00906B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Writing has a few </w:t>
            </w:r>
            <w:r w:rsidRPr="00906B83">
              <w:rPr>
                <w:rFonts w:ascii="Verdana" w:hAnsi="Verdana"/>
                <w:sz w:val="20"/>
                <w:szCs w:val="20"/>
              </w:rPr>
              <w:t>errors in spelling, punctuation, and sentence structure.  Word choice a</w:t>
            </w:r>
            <w:r>
              <w:rPr>
                <w:rFonts w:ascii="Verdana" w:hAnsi="Verdana"/>
                <w:sz w:val="20"/>
                <w:szCs w:val="20"/>
              </w:rPr>
              <w:t>nd vocabulary is appropriate.</w:t>
            </w:r>
          </w:p>
        </w:tc>
        <w:tc>
          <w:tcPr>
            <w:tcW w:w="2268" w:type="dxa"/>
          </w:tcPr>
          <w:p w:rsidR="00AE43C7" w:rsidRPr="00AE43C7" w:rsidRDefault="00AE43C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did a very good job.  I am proud of the work I did.</w:t>
            </w:r>
          </w:p>
        </w:tc>
      </w:tr>
      <w:tr w:rsidR="00AE43C7" w:rsidTr="00AE43C7">
        <w:tc>
          <w:tcPr>
            <w:tcW w:w="558" w:type="dxa"/>
          </w:tcPr>
          <w:p w:rsidR="00AE43C7" w:rsidRDefault="00AE43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250" w:type="dxa"/>
          </w:tcPr>
          <w:p w:rsidR="00AE43C7" w:rsidRPr="009C2109" w:rsidRDefault="00FE38D9" w:rsidP="00FE38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process</w:t>
            </w:r>
            <w:r w:rsidR="000B3F83">
              <w:rPr>
                <w:rFonts w:ascii="Verdana" w:hAnsi="Verdana"/>
                <w:sz w:val="20"/>
                <w:szCs w:val="20"/>
              </w:rPr>
              <w:t xml:space="preserve"> is explained and the reader understands </w:t>
            </w:r>
            <w:r>
              <w:rPr>
                <w:rFonts w:ascii="Verdana" w:hAnsi="Verdana"/>
                <w:sz w:val="20"/>
                <w:szCs w:val="20"/>
              </w:rPr>
              <w:t>the topic. At least two steps are</w:t>
            </w:r>
            <w:r w:rsidR="000B3F83" w:rsidRPr="000B3F83">
              <w:rPr>
                <w:rFonts w:ascii="Verdana" w:hAnsi="Verdana"/>
                <w:sz w:val="20"/>
                <w:szCs w:val="20"/>
              </w:rPr>
              <w:t xml:space="preserve"> explained.</w:t>
            </w:r>
          </w:p>
        </w:tc>
        <w:tc>
          <w:tcPr>
            <w:tcW w:w="2160" w:type="dxa"/>
          </w:tcPr>
          <w:p w:rsidR="00AE43C7" w:rsidRPr="003D5249" w:rsidRDefault="00533A83" w:rsidP="00FE38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Essay is organized into at least 4</w:t>
            </w:r>
            <w:r w:rsidRPr="00533A83">
              <w:rPr>
                <w:rFonts w:ascii="Verdana" w:hAnsi="Verdana"/>
                <w:sz w:val="20"/>
                <w:szCs w:val="20"/>
              </w:rPr>
              <w:t xml:space="preserve"> paragraphs</w:t>
            </w:r>
            <w:r>
              <w:rPr>
                <w:rFonts w:ascii="Verdana" w:hAnsi="Verdana"/>
                <w:sz w:val="20"/>
                <w:szCs w:val="20"/>
              </w:rPr>
              <w:t>.  Paragraphing is used</w:t>
            </w:r>
            <w:r w:rsidR="00FE38D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AE43C7" w:rsidRPr="006A12AD" w:rsidRDefault="00906B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Writing has more than 5</w:t>
            </w:r>
            <w:r w:rsidRPr="00906B83">
              <w:rPr>
                <w:rFonts w:ascii="Verdana" w:hAnsi="Verdana"/>
                <w:sz w:val="20"/>
                <w:szCs w:val="20"/>
              </w:rPr>
              <w:t xml:space="preserve"> errors in spelling, punctuation, and sentence structure.  Word choice a</w:t>
            </w:r>
            <w:r>
              <w:rPr>
                <w:rFonts w:ascii="Verdana" w:hAnsi="Verdana"/>
                <w:sz w:val="20"/>
                <w:szCs w:val="20"/>
              </w:rPr>
              <w:t>nd vocabulary need some improvement.</w:t>
            </w:r>
          </w:p>
        </w:tc>
        <w:tc>
          <w:tcPr>
            <w:tcW w:w="2268" w:type="dxa"/>
          </w:tcPr>
          <w:p w:rsidR="00AE43C7" w:rsidRPr="00AE43C7" w:rsidRDefault="00AE43C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did an adequate job.  I am more or less proud of the work I did.</w:t>
            </w:r>
          </w:p>
        </w:tc>
      </w:tr>
      <w:tr w:rsidR="00AE43C7" w:rsidTr="00AE43C7">
        <w:tc>
          <w:tcPr>
            <w:tcW w:w="558" w:type="dxa"/>
          </w:tcPr>
          <w:p w:rsidR="00AE43C7" w:rsidRDefault="00AE43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250" w:type="dxa"/>
          </w:tcPr>
          <w:p w:rsidR="00AE43C7" w:rsidRPr="00E76D64" w:rsidRDefault="00FE38D9" w:rsidP="00FE38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process</w:t>
            </w:r>
            <w:r w:rsidR="000B3F83" w:rsidRPr="000B3F83">
              <w:rPr>
                <w:rFonts w:ascii="Verdana" w:hAnsi="Verdana"/>
                <w:sz w:val="20"/>
                <w:szCs w:val="20"/>
              </w:rPr>
              <w:t xml:space="preserve"> is </w:t>
            </w:r>
            <w:r w:rsidR="000B3F83">
              <w:rPr>
                <w:rFonts w:ascii="Verdana" w:hAnsi="Verdana"/>
                <w:sz w:val="20"/>
                <w:szCs w:val="20"/>
              </w:rPr>
              <w:t xml:space="preserve">not </w:t>
            </w:r>
            <w:r w:rsidR="000B3F83" w:rsidRPr="000B3F83">
              <w:rPr>
                <w:rFonts w:ascii="Verdana" w:hAnsi="Verdana"/>
                <w:sz w:val="20"/>
                <w:szCs w:val="20"/>
              </w:rPr>
              <w:t xml:space="preserve">described in </w:t>
            </w:r>
            <w:r w:rsidR="000B3F83">
              <w:rPr>
                <w:rFonts w:ascii="Verdana" w:hAnsi="Verdana"/>
                <w:sz w:val="20"/>
                <w:szCs w:val="20"/>
              </w:rPr>
              <w:t xml:space="preserve">enough </w:t>
            </w:r>
            <w:r w:rsidR="000B3F83" w:rsidRPr="000B3F83">
              <w:rPr>
                <w:rFonts w:ascii="Verdana" w:hAnsi="Verdana"/>
                <w:sz w:val="20"/>
                <w:szCs w:val="20"/>
              </w:rPr>
              <w:t>deta</w:t>
            </w:r>
            <w:r w:rsidR="000B3F83">
              <w:rPr>
                <w:rFonts w:ascii="Verdana" w:hAnsi="Verdana"/>
                <w:sz w:val="20"/>
                <w:szCs w:val="20"/>
              </w:rPr>
              <w:t xml:space="preserve">il for </w:t>
            </w:r>
            <w:r w:rsidR="000B3F83" w:rsidRPr="000B3F83">
              <w:rPr>
                <w:rFonts w:ascii="Verdana" w:hAnsi="Verdana"/>
                <w:sz w:val="20"/>
                <w:szCs w:val="20"/>
              </w:rPr>
              <w:t xml:space="preserve">the reader </w:t>
            </w:r>
            <w:r w:rsidR="000B3F83">
              <w:rPr>
                <w:rFonts w:ascii="Verdana" w:hAnsi="Verdana"/>
                <w:sz w:val="20"/>
                <w:szCs w:val="20"/>
              </w:rPr>
              <w:t>to gain</w:t>
            </w:r>
            <w:r w:rsidR="000B3F83" w:rsidRPr="000B3F83">
              <w:rPr>
                <w:rFonts w:ascii="Verdana" w:hAnsi="Verdana"/>
                <w:sz w:val="20"/>
                <w:szCs w:val="20"/>
              </w:rPr>
              <w:t xml:space="preserve"> a</w:t>
            </w:r>
            <w:r w:rsidR="00533A83">
              <w:rPr>
                <w:rFonts w:ascii="Verdana" w:hAnsi="Verdana"/>
                <w:sz w:val="20"/>
                <w:szCs w:val="20"/>
              </w:rPr>
              <w:t>n understanding of the top</w:t>
            </w:r>
            <w:r w:rsidR="000B3F83">
              <w:rPr>
                <w:rFonts w:ascii="Verdana" w:hAnsi="Verdana"/>
                <w:sz w:val="20"/>
                <w:szCs w:val="20"/>
              </w:rPr>
              <w:t xml:space="preserve">ic. </w:t>
            </w:r>
            <w:r>
              <w:rPr>
                <w:rFonts w:ascii="Verdana" w:hAnsi="Verdana"/>
                <w:sz w:val="20"/>
                <w:szCs w:val="20"/>
              </w:rPr>
              <w:t>There is at least one step explained.</w:t>
            </w:r>
          </w:p>
        </w:tc>
        <w:tc>
          <w:tcPr>
            <w:tcW w:w="2160" w:type="dxa"/>
          </w:tcPr>
          <w:p w:rsidR="00AE43C7" w:rsidRPr="00141156" w:rsidRDefault="00533A83" w:rsidP="00FE38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Essay is not </w:t>
            </w:r>
            <w:r w:rsidRPr="00533A83">
              <w:rPr>
                <w:rFonts w:ascii="Verdana" w:hAnsi="Verdana"/>
                <w:sz w:val="20"/>
                <w:szCs w:val="20"/>
              </w:rPr>
              <w:t>organ</w:t>
            </w:r>
            <w:r>
              <w:rPr>
                <w:rFonts w:ascii="Verdana" w:hAnsi="Verdana"/>
                <w:sz w:val="20"/>
                <w:szCs w:val="20"/>
              </w:rPr>
              <w:t>ized and paragraphing is unclear</w:t>
            </w:r>
            <w:r w:rsidR="00FE38D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AE43C7" w:rsidRPr="006A12AD" w:rsidRDefault="00906B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Writing has too many </w:t>
            </w:r>
            <w:r w:rsidRPr="00906B83">
              <w:rPr>
                <w:rFonts w:ascii="Verdana" w:hAnsi="Verdana"/>
                <w:sz w:val="20"/>
                <w:szCs w:val="20"/>
              </w:rPr>
              <w:t>errors in spelling, punctuation, and sentence structure.  Word choice a</w:t>
            </w:r>
            <w:r>
              <w:rPr>
                <w:rFonts w:ascii="Verdana" w:hAnsi="Verdana"/>
                <w:sz w:val="20"/>
                <w:szCs w:val="20"/>
              </w:rPr>
              <w:t>nd vocabulary need a lot of improvement.</w:t>
            </w:r>
          </w:p>
        </w:tc>
        <w:tc>
          <w:tcPr>
            <w:tcW w:w="2268" w:type="dxa"/>
          </w:tcPr>
          <w:p w:rsidR="00AE43C7" w:rsidRPr="00AE43C7" w:rsidRDefault="00AE43C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finished the assignment</w:t>
            </w:r>
            <w:r w:rsidR="00E46B7D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but I know I could have put more effort into the final product.  It does not reflect my best work.</w:t>
            </w:r>
          </w:p>
        </w:tc>
      </w:tr>
      <w:tr w:rsidR="00AE43C7" w:rsidTr="00AE43C7">
        <w:tc>
          <w:tcPr>
            <w:tcW w:w="558" w:type="dxa"/>
          </w:tcPr>
          <w:p w:rsidR="00AE43C7" w:rsidRDefault="00AE43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250" w:type="dxa"/>
          </w:tcPr>
          <w:p w:rsidR="00AE43C7" w:rsidRPr="00E76D64" w:rsidRDefault="005C1963" w:rsidP="00533A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Very litt</w:t>
            </w:r>
            <w:r w:rsidR="00533A83">
              <w:rPr>
                <w:rFonts w:ascii="Verdana" w:hAnsi="Verdana"/>
                <w:sz w:val="20"/>
                <w:szCs w:val="20"/>
              </w:rPr>
              <w:t>le information is included, and the reader</w:t>
            </w:r>
            <w:r>
              <w:rPr>
                <w:rFonts w:ascii="Verdana" w:hAnsi="Verdana"/>
                <w:sz w:val="20"/>
                <w:szCs w:val="20"/>
              </w:rPr>
              <w:t xml:space="preserve"> does not</w:t>
            </w:r>
            <w:r w:rsidR="00FE38D9">
              <w:rPr>
                <w:rFonts w:ascii="Verdana" w:hAnsi="Verdana"/>
                <w:sz w:val="20"/>
                <w:szCs w:val="20"/>
              </w:rPr>
              <w:t xml:space="preserve"> understand the process.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:rsidR="00AE43C7" w:rsidRPr="003D5249" w:rsidRDefault="00233EA2" w:rsidP="00233EA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There is not enough information to constitute an essay, and no evidence of paragraphing.</w:t>
            </w:r>
          </w:p>
        </w:tc>
        <w:tc>
          <w:tcPr>
            <w:tcW w:w="2340" w:type="dxa"/>
          </w:tcPr>
          <w:p w:rsidR="00AE43C7" w:rsidRPr="006A12AD" w:rsidRDefault="00906B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Writing is unclear and does not make sense.</w:t>
            </w:r>
          </w:p>
        </w:tc>
        <w:tc>
          <w:tcPr>
            <w:tcW w:w="2268" w:type="dxa"/>
          </w:tcPr>
          <w:p w:rsidR="00AE43C7" w:rsidRPr="00AE43C7" w:rsidRDefault="00AE43C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did not do my best job on this assignment.  I did not finish the assignment adequately</w:t>
            </w:r>
            <w:r w:rsidR="00E46B7D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and I must take more care with my work.</w:t>
            </w:r>
          </w:p>
        </w:tc>
      </w:tr>
    </w:tbl>
    <w:p w:rsidR="00AE43C7" w:rsidRDefault="00AE43C7">
      <w:pPr>
        <w:rPr>
          <w:rFonts w:ascii="Verdana" w:hAnsi="Verdana"/>
        </w:rPr>
      </w:pPr>
    </w:p>
    <w:p w:rsidR="00D6149C" w:rsidRPr="00AE43C7" w:rsidRDefault="00D6149C">
      <w:pPr>
        <w:rPr>
          <w:rFonts w:ascii="Verdana" w:hAnsi="Verdana"/>
        </w:rPr>
      </w:pPr>
      <w:r>
        <w:rPr>
          <w:rFonts w:ascii="Verdana" w:hAnsi="Verdana"/>
        </w:rPr>
        <w:t>Total: _______________</w:t>
      </w:r>
    </w:p>
    <w:sectPr w:rsidR="00D6149C" w:rsidRPr="00AE4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C7"/>
    <w:rsid w:val="000B3F83"/>
    <w:rsid w:val="001164FD"/>
    <w:rsid w:val="00141156"/>
    <w:rsid w:val="00233EA2"/>
    <w:rsid w:val="00244F08"/>
    <w:rsid w:val="003D5249"/>
    <w:rsid w:val="0040562E"/>
    <w:rsid w:val="00533A83"/>
    <w:rsid w:val="005B5833"/>
    <w:rsid w:val="005C1963"/>
    <w:rsid w:val="005F2F85"/>
    <w:rsid w:val="00674014"/>
    <w:rsid w:val="006A12AD"/>
    <w:rsid w:val="0070150C"/>
    <w:rsid w:val="00891C68"/>
    <w:rsid w:val="00906B83"/>
    <w:rsid w:val="00924215"/>
    <w:rsid w:val="009C2109"/>
    <w:rsid w:val="00AE43C7"/>
    <w:rsid w:val="00D45A0C"/>
    <w:rsid w:val="00D6149C"/>
    <w:rsid w:val="00DD24E6"/>
    <w:rsid w:val="00E46B7D"/>
    <w:rsid w:val="00E76D64"/>
    <w:rsid w:val="00F81615"/>
    <w:rsid w:val="00FE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RBE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Taylor</dc:creator>
  <cp:lastModifiedBy>Janine Taylor</cp:lastModifiedBy>
  <cp:revision>3</cp:revision>
  <cp:lastPrinted>2012-09-28T17:05:00Z</cp:lastPrinted>
  <dcterms:created xsi:type="dcterms:W3CDTF">2015-06-02T20:29:00Z</dcterms:created>
  <dcterms:modified xsi:type="dcterms:W3CDTF">2015-06-02T20:33:00Z</dcterms:modified>
</cp:coreProperties>
</file>